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68C" w:rsidRPr="009F3F98" w:rsidRDefault="0048568C" w:rsidP="00E737D7">
      <w:pPr>
        <w:rPr>
          <w:sz w:val="30"/>
          <w:szCs w:val="30"/>
        </w:rPr>
      </w:pPr>
    </w:p>
    <w:p w:rsidR="0048568C" w:rsidRPr="008F022C" w:rsidRDefault="008F022C" w:rsidP="00B66CE3">
      <w:pPr>
        <w:jc w:val="center"/>
        <w:rPr>
          <w:sz w:val="30"/>
          <w:szCs w:val="30"/>
        </w:rPr>
      </w:pPr>
      <w:r w:rsidRPr="008F022C">
        <w:rPr>
          <w:sz w:val="30"/>
          <w:szCs w:val="30"/>
        </w:rPr>
        <w:t xml:space="preserve">         </w:t>
      </w:r>
      <w:r>
        <w:rPr>
          <w:sz w:val="30"/>
          <w:szCs w:val="30"/>
        </w:rPr>
        <w:t xml:space="preserve">                                                        </w:t>
      </w:r>
      <w:r w:rsidRPr="008F022C">
        <w:rPr>
          <w:sz w:val="30"/>
          <w:szCs w:val="30"/>
        </w:rPr>
        <w:t>Приложение № 6</w:t>
      </w:r>
    </w:p>
    <w:p w:rsidR="005B1373" w:rsidRPr="008F022C" w:rsidRDefault="005B1373" w:rsidP="00B66CE3">
      <w:pPr>
        <w:jc w:val="center"/>
        <w:rPr>
          <w:sz w:val="30"/>
          <w:szCs w:val="30"/>
        </w:rPr>
      </w:pPr>
    </w:p>
    <w:p w:rsidR="0048568C" w:rsidRPr="008F022C" w:rsidRDefault="0048568C" w:rsidP="00B66CE3">
      <w:pPr>
        <w:jc w:val="center"/>
        <w:rPr>
          <w:sz w:val="30"/>
          <w:szCs w:val="30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564ADD" w:rsidRPr="005062FB" w:rsidRDefault="00564ADD" w:rsidP="00B81C52">
      <w:pPr>
        <w:jc w:val="both"/>
        <w:rPr>
          <w:b/>
        </w:rPr>
      </w:pPr>
    </w:p>
    <w:p w:rsidR="008F022C" w:rsidRDefault="008F022C" w:rsidP="008F022C">
      <w:pPr>
        <w:jc w:val="both"/>
        <w:rPr>
          <w:b/>
        </w:rPr>
      </w:pPr>
    </w:p>
    <w:p w:rsidR="008F022C" w:rsidRPr="008F022C" w:rsidRDefault="008F022C" w:rsidP="008F022C">
      <w:pPr>
        <w:jc w:val="center"/>
        <w:rPr>
          <w:b/>
          <w:sz w:val="32"/>
          <w:szCs w:val="32"/>
        </w:rPr>
      </w:pPr>
      <w:r w:rsidRPr="008F022C">
        <w:rPr>
          <w:b/>
          <w:sz w:val="32"/>
          <w:szCs w:val="32"/>
        </w:rPr>
        <w:t>О Т Ч Е Т</w:t>
      </w:r>
    </w:p>
    <w:p w:rsidR="008F022C" w:rsidRPr="008F022C" w:rsidRDefault="008F022C" w:rsidP="008F022C">
      <w:pPr>
        <w:jc w:val="center"/>
        <w:rPr>
          <w:b/>
          <w:sz w:val="32"/>
          <w:szCs w:val="32"/>
        </w:rPr>
      </w:pPr>
    </w:p>
    <w:p w:rsidR="008F022C" w:rsidRDefault="008F022C" w:rsidP="008F022C">
      <w:pPr>
        <w:jc w:val="center"/>
        <w:rPr>
          <w:b/>
        </w:rPr>
      </w:pPr>
      <w:r>
        <w:rPr>
          <w:b/>
        </w:rPr>
        <w:t>ЗА ИЗПЪЛНЕНИЕ НА ПЛАНА ЗА КАПИТАЛОВИТЕ РАЗХОДИ</w:t>
      </w:r>
    </w:p>
    <w:p w:rsidR="008F022C" w:rsidRDefault="00E07A71" w:rsidP="008F022C">
      <w:pPr>
        <w:jc w:val="center"/>
        <w:rPr>
          <w:b/>
        </w:rPr>
      </w:pPr>
      <w:r>
        <w:rPr>
          <w:b/>
        </w:rPr>
        <w:t>НА ОБЩИНА ГУЛЯНЦИ ЗА 2024</w:t>
      </w:r>
      <w:r w:rsidR="008F022C">
        <w:rPr>
          <w:b/>
        </w:rPr>
        <w:t xml:space="preserve"> ГОДИНА</w:t>
      </w:r>
    </w:p>
    <w:p w:rsidR="008F022C" w:rsidRDefault="008F022C" w:rsidP="008F022C">
      <w:pPr>
        <w:jc w:val="center"/>
        <w:rPr>
          <w:b/>
        </w:rPr>
      </w:pPr>
    </w:p>
    <w:p w:rsidR="002E61D6" w:rsidRDefault="002E61D6" w:rsidP="0048078D">
      <w:pPr>
        <w:jc w:val="both"/>
        <w:rPr>
          <w:b/>
          <w:lang w:val="en-US"/>
        </w:rPr>
      </w:pPr>
    </w:p>
    <w:p w:rsidR="0048078D" w:rsidRDefault="0048078D" w:rsidP="0048078D">
      <w:pPr>
        <w:jc w:val="both"/>
        <w:rPr>
          <w:b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709"/>
        <w:gridCol w:w="1134"/>
        <w:gridCol w:w="1134"/>
      </w:tblGrid>
      <w:tr w:rsidR="00E07A71" w:rsidRPr="00EB03DD" w:rsidTr="00347A35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71" w:rsidRPr="00EB03DD" w:rsidRDefault="00E07A71" w:rsidP="00347A35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B03DD">
              <w:rPr>
                <w:rFonts w:asciiTheme="minorHAnsi" w:hAnsiTheme="minorHAnsi" w:cstheme="minorHAnsi"/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347A35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b/>
                <w:sz w:val="20"/>
                <w:szCs w:val="20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07A71" w:rsidRDefault="00E07A71" w:rsidP="00347A35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E07A71">
              <w:rPr>
                <w:rFonts w:asciiTheme="minorHAnsi" w:hAnsiTheme="minorHAnsi" w:cstheme="minorHAnsi"/>
                <w:b/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07A71" w:rsidRDefault="00E07A71" w:rsidP="00347A35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E07A71">
              <w:rPr>
                <w:rFonts w:asciiTheme="minorHAnsi" w:hAnsiTheme="minorHAnsi" w:cstheme="minorHAnsi"/>
                <w:b/>
                <w:sz w:val="28"/>
                <w:szCs w:val="28"/>
              </w:rPr>
              <w:t>Отчет</w:t>
            </w:r>
          </w:p>
        </w:tc>
      </w:tr>
      <w:tr w:rsidR="00E07A71" w:rsidRPr="00EB03DD" w:rsidTr="00347A35">
        <w:trPr>
          <w:trHeight w:val="33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A71" w:rsidRPr="00EB03DD" w:rsidRDefault="00E07A71" w:rsidP="00347A35">
            <w:pPr>
              <w:spacing w:line="254" w:lineRule="auto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347A35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347A35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b/>
                <w:color w:val="000000" w:themeColor="text1"/>
              </w:rPr>
              <w:t>768800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740777" w:rsidP="00347A35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601521</w:t>
            </w:r>
          </w:p>
        </w:tc>
      </w:tr>
      <w:tr w:rsidR="00E07A71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 xml:space="preserve">„Въвеждане на мерки за енергийна ефективност на сградата на Читалище „Искра 1907” с. Гиген, в УПИ </w:t>
            </w:r>
            <w:r w:rsidRPr="00EB03DD">
              <w:rPr>
                <w:rFonts w:asciiTheme="minorHAnsi" w:hAnsiTheme="minorHAnsi" w:cstheme="minorHAnsi"/>
                <w:lang w:val="en-US"/>
              </w:rPr>
              <w:t>IX-511</w:t>
            </w:r>
            <w:r w:rsidRPr="00EB03DD">
              <w:rPr>
                <w:rFonts w:asciiTheme="minorHAnsi" w:hAnsiTheme="minorHAnsi" w:cstheme="minorHAnsi"/>
              </w:rPr>
              <w:t xml:space="preserve">, кв. </w:t>
            </w:r>
            <w:r w:rsidRPr="00EB03DD">
              <w:rPr>
                <w:rFonts w:asciiTheme="minorHAnsi" w:hAnsiTheme="minorHAnsi" w:cstheme="minorHAnsi"/>
                <w:lang w:val="en-US"/>
              </w:rPr>
              <w:t>56</w:t>
            </w:r>
            <w:r w:rsidRPr="00EB03DD">
              <w:rPr>
                <w:rFonts w:asciiTheme="minorHAnsi" w:hAnsiTheme="minorHAnsi" w:cstheme="minorHAnsi"/>
              </w:rPr>
              <w:t xml:space="preserve">, по плана на с. Гиген, община Гулянци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07A71" w:rsidRPr="00EB03DD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24640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343C4C" w:rsidRDefault="00343C4C" w:rsidP="00E07A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343C4C" w:rsidRPr="00EB03DD" w:rsidRDefault="00343C4C" w:rsidP="00E07A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21400</w:t>
            </w:r>
          </w:p>
        </w:tc>
      </w:tr>
      <w:tr w:rsidR="00E07A71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343C4C" w:rsidRDefault="00343C4C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343C4C" w:rsidRDefault="00343C4C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07A71" w:rsidRPr="00EB03DD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71320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343C4C" w:rsidRDefault="00343C4C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343C4C" w:rsidRPr="00EB03DD" w:rsidRDefault="00343C4C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70474</w:t>
            </w:r>
          </w:p>
        </w:tc>
      </w:tr>
      <w:tr w:rsidR="00E07A71" w:rsidRPr="00EB03DD" w:rsidTr="00347A35">
        <w:trPr>
          <w:trHeight w:val="44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Автоматичен биохимичен анализатор за МБАЛ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343C4C" w:rsidP="00E07A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12000</w:t>
            </w:r>
          </w:p>
        </w:tc>
      </w:tr>
      <w:tr w:rsidR="00E07A71" w:rsidRPr="00EB03DD" w:rsidTr="00347A35">
        <w:trPr>
          <w:trHeight w:val="28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6" w:lineRule="auto"/>
              <w:rPr>
                <w:rFonts w:asciiTheme="minorHAnsi" w:hAnsiTheme="minorHAnsi" w:cstheme="minorHAnsi"/>
                <w:lang w:val="en-US"/>
              </w:rPr>
            </w:pPr>
            <w:r w:rsidRPr="00EB03DD">
              <w:rPr>
                <w:rFonts w:asciiTheme="minorHAnsi" w:hAnsiTheme="minorHAnsi" w:cstheme="minorHAnsi"/>
              </w:rPr>
              <w:t xml:space="preserve">„Въвеждане мерки за енергийна ефективност на ДГ „Детска радост”, село Милковица”, в УПИ 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I, </w:t>
            </w:r>
            <w:r w:rsidRPr="00EB03DD">
              <w:rPr>
                <w:rFonts w:asciiTheme="minorHAnsi" w:hAnsiTheme="minorHAnsi" w:cstheme="minorHAnsi"/>
              </w:rPr>
              <w:t xml:space="preserve">кв. 37 по плана на с. Милковица, община Гулянци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07A71" w:rsidRPr="00EB03DD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343C4C" w:rsidRDefault="00343C4C" w:rsidP="00E07A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343C4C" w:rsidRPr="00EB03DD" w:rsidRDefault="00343C4C" w:rsidP="00E07A7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7630</w:t>
            </w:r>
          </w:p>
        </w:tc>
      </w:tr>
      <w:tr w:rsidR="00E07A71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„Реконструкция  на ул. „ Георги Мушатов ” с. Сомовит,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07A71" w:rsidRPr="00EB03DD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343C4C" w:rsidRPr="00EB03DD" w:rsidRDefault="00343C4C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8000</w:t>
            </w:r>
          </w:p>
        </w:tc>
      </w:tr>
      <w:tr w:rsidR="00E07A71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rPr>
                <w:rFonts w:asciiTheme="minorHAnsi" w:hAnsiTheme="minorHAnsi" w:cstheme="minorHAnsi"/>
                <w:lang w:val="en-US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„Изграждане на подпорна стена и ремонт на пътното платно на улица „Стара Планина”, с. Искър,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07A71" w:rsidRPr="00EB03DD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343C4C" w:rsidRPr="00EB03DD" w:rsidRDefault="00343C4C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8000</w:t>
            </w:r>
          </w:p>
        </w:tc>
      </w:tr>
      <w:tr w:rsidR="00E07A71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lang w:val="en-US"/>
              </w:rPr>
              <w:t>O</w:t>
            </w:r>
            <w:r w:rsidRPr="00EB03DD">
              <w:rPr>
                <w:rFonts w:asciiTheme="minorHAnsi" w:hAnsiTheme="minorHAnsi" w:cstheme="minorHAnsi"/>
              </w:rPr>
              <w:t xml:space="preserve">сновен ремонт: „Доставка и монтаж на съоръжения за детска площадка в парково пространство с. Сомовит”,  община Гулянци, област Плевен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07A71" w:rsidRPr="00EB03DD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12720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343C4C" w:rsidRDefault="00343C4C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343C4C" w:rsidRPr="00EB03DD" w:rsidRDefault="00343C4C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12720</w:t>
            </w:r>
          </w:p>
        </w:tc>
      </w:tr>
      <w:tr w:rsidR="00E07A71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lang w:val="en-US"/>
              </w:rPr>
              <w:t>O</w:t>
            </w:r>
            <w:r w:rsidRPr="00EB03DD">
              <w:rPr>
                <w:rFonts w:asciiTheme="minorHAnsi" w:hAnsiTheme="minorHAnsi" w:cstheme="minorHAnsi"/>
              </w:rPr>
              <w:t xml:space="preserve">сновен ремонт: „ Доставка и монтаж на съоръжения за детска площадка в парково пространство с. Крета”,  община Гулянци, област Плевен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07A71" w:rsidRPr="00EB03DD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8928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343C4C" w:rsidRDefault="00343C4C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343C4C" w:rsidRPr="00EB03DD" w:rsidRDefault="00343C4C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8928</w:t>
            </w:r>
          </w:p>
        </w:tc>
      </w:tr>
      <w:tr w:rsidR="00E07A71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„Изграждане на навес в „Гробищен парк” с. Крета”,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07A71" w:rsidRPr="00EB03DD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343C4C" w:rsidRPr="00EB03DD" w:rsidRDefault="00343C4C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16820</w:t>
            </w:r>
          </w:p>
        </w:tc>
      </w:tr>
      <w:tr w:rsidR="00E07A71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„Проект за преустройство на съществуващи помещения в санитарни възли в сградата на НЧ „ Васил Левски “, УПИ ІІ – 214, кв.64, с. Долни Вит, община Гилянци, област Плевен 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07A71" w:rsidRPr="00EB03DD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24541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343C4C" w:rsidRDefault="00343C4C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343C4C" w:rsidRPr="00EB03DD" w:rsidRDefault="00343C4C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24541</w:t>
            </w:r>
          </w:p>
        </w:tc>
      </w:tr>
      <w:tr w:rsidR="00E07A71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6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„Проект на многофункционална сграда в ПИ 31099.101.163 в с. Загражден, община Гулянци, област Плевен”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07A71" w:rsidRPr="00EB03DD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282605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343C4C" w:rsidRPr="00EB03DD" w:rsidRDefault="00343C4C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126875</w:t>
            </w:r>
          </w:p>
        </w:tc>
      </w:tr>
      <w:tr w:rsidR="00E07A71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lastRenderedPageBreak/>
              <w:t xml:space="preserve">„Основен ремонт покрив на административна сграда (кметство) село Ленково”, УПИ 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I-335,336, </w:t>
            </w:r>
            <w:r w:rsidRPr="00EB03DD">
              <w:rPr>
                <w:rFonts w:asciiTheme="minorHAnsi" w:hAnsiTheme="minorHAnsi" w:cstheme="minorHAnsi"/>
              </w:rPr>
              <w:t xml:space="preserve">кв. </w:t>
            </w:r>
            <w:r w:rsidRPr="00EB03DD">
              <w:rPr>
                <w:rFonts w:asciiTheme="minorHAnsi" w:hAnsiTheme="minorHAnsi" w:cstheme="minorHAnsi"/>
                <w:lang w:val="en-US"/>
              </w:rPr>
              <w:t>47</w:t>
            </w:r>
            <w:r w:rsidRPr="00EB03DD">
              <w:rPr>
                <w:rFonts w:asciiTheme="minorHAnsi" w:hAnsiTheme="minorHAnsi" w:cstheme="minorHAnsi"/>
              </w:rPr>
              <w:t>, община Гулянци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07A71" w:rsidRPr="00EB03DD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165774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607580" w:rsidRPr="00EB03DD" w:rsidRDefault="00607580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159251</w:t>
            </w:r>
          </w:p>
        </w:tc>
      </w:tr>
      <w:tr w:rsidR="00E07A71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Поставяне на беседка в парково пространство с . Брест,                     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07A71" w:rsidRPr="00EB03DD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884E07" w:rsidRPr="00EB03DD" w:rsidRDefault="00884E07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9000</w:t>
            </w:r>
          </w:p>
        </w:tc>
      </w:tr>
      <w:tr w:rsidR="00E07A71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Поставяне на беседка в площадно пространство с. Милковица,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07A71" w:rsidRPr="00EB03DD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6180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884E07" w:rsidRPr="00EB03DD" w:rsidRDefault="00884E07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6180</w:t>
            </w:r>
          </w:p>
        </w:tc>
      </w:tr>
      <w:tr w:rsidR="00E07A71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Сметосъбираща машина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59988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884E07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59988</w:t>
            </w:r>
          </w:p>
        </w:tc>
      </w:tr>
      <w:tr w:rsidR="00E07A71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Камион за строителни отпадъци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44414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884E07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44414</w:t>
            </w:r>
          </w:p>
        </w:tc>
      </w:tr>
      <w:tr w:rsidR="00E07A71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Трактор за кметство за кметство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884E07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4100</w:t>
            </w:r>
          </w:p>
        </w:tc>
      </w:tr>
      <w:tr w:rsidR="00E07A71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Ремарке за трактор за кметство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884E07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1200</w:t>
            </w:r>
          </w:p>
        </w:tc>
      </w:tr>
      <w:tr w:rsidR="00E07A71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rPr>
                <w:rFonts w:asciiTheme="minorHAnsi" w:hAnsiTheme="minorHAnsi" w:cstheme="minorHAnsi"/>
                <w:b/>
              </w:rPr>
            </w:pPr>
            <w:r w:rsidRPr="00EB03DD">
              <w:rPr>
                <w:rFonts w:asciiTheme="minorHAnsi" w:hAnsiTheme="minorHAnsi" w:cstheme="minorHAnsi"/>
                <w:b/>
              </w:rPr>
              <w:t>Обекти финансирани с предоставени целеви субсидии и трансфери от държавния бюджет и трансфери от други бюджетни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AF31B8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E07A71" w:rsidRPr="00AF31B8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E07A71" w:rsidRPr="00AF31B8" w:rsidRDefault="00AF31B8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AF31B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10028396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EC3F4B" w:rsidRDefault="00EC3F4B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AF31B8" w:rsidRPr="00AF31B8" w:rsidRDefault="00EC3F4B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8109366</w:t>
            </w:r>
          </w:p>
        </w:tc>
      </w:tr>
      <w:tr w:rsidR="00E07A71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 xml:space="preserve">Проект „ Подобряване на материалната база  на Домашен социален патронаж гр. </w:t>
            </w:r>
            <w:r w:rsidR="00607580">
              <w:rPr>
                <w:rFonts w:asciiTheme="minorHAnsi" w:hAnsiTheme="minorHAnsi" w:cstheme="minorHAnsi"/>
              </w:rPr>
              <w:t>Гулянци 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07A71" w:rsidRPr="00EB03DD" w:rsidRDefault="00E07A71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07A71" w:rsidRPr="00EB03DD" w:rsidRDefault="00884E07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44188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A71" w:rsidRDefault="00E07A71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884E07" w:rsidRPr="00EB03DD" w:rsidRDefault="00884E07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44188</w:t>
            </w:r>
          </w:p>
        </w:tc>
      </w:tr>
      <w:tr w:rsidR="00607580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80" w:rsidRPr="00EB03DD" w:rsidRDefault="00884E07" w:rsidP="00E07A71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884E07">
              <w:rPr>
                <w:rFonts w:asciiTheme="minorHAnsi" w:hAnsiTheme="minorHAnsi" w:cstheme="minorHAnsi"/>
              </w:rPr>
              <w:t>Рехабилитация на улица "Мито Пачев" от ОТ195 до ОТ326 в село Гиген, община Гулянци, област Плевен – втори етап, с.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84E07">
              <w:rPr>
                <w:rFonts w:asciiTheme="minorHAnsi" w:hAnsiTheme="minorHAnsi" w:cstheme="minorHAnsi"/>
              </w:rPr>
              <w:t>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80" w:rsidRDefault="00607580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884E07" w:rsidRPr="00EB03DD" w:rsidRDefault="00884E07" w:rsidP="00E07A71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80" w:rsidRDefault="00607580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884E07" w:rsidRDefault="00884E07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223453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580" w:rsidRDefault="00607580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884E07" w:rsidRPr="00EB03DD" w:rsidRDefault="00884E07" w:rsidP="00E07A7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223453</w:t>
            </w:r>
          </w:p>
        </w:tc>
      </w:tr>
      <w:tr w:rsidR="00EC3F4B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 xml:space="preserve">Оборудване за мониторинг на качеството на въздуха в СУ </w:t>
            </w:r>
            <w:r>
              <w:rPr>
                <w:rFonts w:asciiTheme="minorHAnsi" w:hAnsiTheme="minorHAnsi" w:cstheme="minorHAnsi"/>
                <w:color w:val="333333"/>
              </w:rPr>
              <w:t>„</w:t>
            </w:r>
            <w:r w:rsidRPr="00EB03DD">
              <w:rPr>
                <w:rFonts w:asciiTheme="minorHAnsi" w:hAnsiTheme="minorHAnsi" w:cstheme="minorHAnsi"/>
                <w:color w:val="333333"/>
              </w:rPr>
              <w:t>Христо Смирненски</w:t>
            </w:r>
            <w:r>
              <w:rPr>
                <w:rFonts w:asciiTheme="minorHAnsi" w:hAnsiTheme="minorHAnsi" w:cstheme="minorHAnsi"/>
                <w:color w:val="333333"/>
              </w:rPr>
              <w:t>“</w:t>
            </w:r>
            <w:r w:rsidRPr="00EB03DD">
              <w:rPr>
                <w:rFonts w:asciiTheme="minorHAnsi" w:hAnsiTheme="minorHAnsi" w:cstheme="minorHAnsi"/>
                <w:color w:val="333333"/>
              </w:rPr>
              <w:t xml:space="preserve">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-3630</w:t>
            </w:r>
          </w:p>
        </w:tc>
      </w:tr>
      <w:tr w:rsidR="00EC3F4B" w:rsidRPr="00EF6D9E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 xml:space="preserve">Ремонт на дворно пространство, подмяна на настилка и изграждане на нова ограда в СУ </w:t>
            </w:r>
            <w:r>
              <w:rPr>
                <w:rFonts w:asciiTheme="minorHAnsi" w:hAnsiTheme="minorHAnsi" w:cstheme="minorHAnsi"/>
                <w:color w:val="333333"/>
              </w:rPr>
              <w:t>„</w:t>
            </w:r>
            <w:r w:rsidRPr="00EB03DD">
              <w:rPr>
                <w:rFonts w:asciiTheme="minorHAnsi" w:hAnsiTheme="minorHAnsi" w:cstheme="minorHAnsi"/>
                <w:color w:val="333333"/>
              </w:rPr>
              <w:t>Христо Смирненски</w:t>
            </w:r>
            <w:r>
              <w:rPr>
                <w:rFonts w:asciiTheme="minorHAnsi" w:hAnsiTheme="minorHAnsi" w:cstheme="minorHAnsi"/>
                <w:color w:val="333333"/>
              </w:rPr>
              <w:t>“</w:t>
            </w:r>
            <w:r w:rsidRPr="00EB03DD">
              <w:rPr>
                <w:rFonts w:asciiTheme="minorHAnsi" w:hAnsiTheme="minorHAnsi" w:cstheme="minorHAnsi"/>
                <w:color w:val="333333"/>
              </w:rPr>
              <w:t xml:space="preserve">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F6D9E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161402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F6D9E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161402</w:t>
            </w:r>
          </w:p>
        </w:tc>
      </w:tr>
      <w:tr w:rsidR="00EC3F4B" w:rsidRPr="00EF6D9E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 xml:space="preserve">Ремонт на дворно пространство, подмяна на настилка и изграждане на нова ограда в СУ </w:t>
            </w:r>
            <w:r>
              <w:rPr>
                <w:rFonts w:asciiTheme="minorHAnsi" w:hAnsiTheme="minorHAnsi" w:cstheme="minorHAnsi"/>
                <w:color w:val="333333"/>
              </w:rPr>
              <w:t>„</w:t>
            </w:r>
            <w:r w:rsidRPr="00EB03DD">
              <w:rPr>
                <w:rFonts w:asciiTheme="minorHAnsi" w:hAnsiTheme="minorHAnsi" w:cstheme="minorHAnsi"/>
                <w:color w:val="333333"/>
              </w:rPr>
              <w:t>Христо Смирненски</w:t>
            </w:r>
            <w:r>
              <w:rPr>
                <w:rFonts w:asciiTheme="minorHAnsi" w:hAnsiTheme="minorHAnsi" w:cstheme="minorHAnsi"/>
                <w:color w:val="333333"/>
              </w:rPr>
              <w:t>“</w:t>
            </w:r>
            <w:r w:rsidRPr="00EB03DD">
              <w:rPr>
                <w:rFonts w:asciiTheme="minorHAnsi" w:hAnsiTheme="minorHAnsi" w:cstheme="minorHAnsi"/>
                <w:color w:val="333333"/>
              </w:rPr>
              <w:t xml:space="preserve">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432</w:t>
            </w:r>
          </w:p>
        </w:tc>
      </w:tr>
      <w:tr w:rsidR="00EC3F4B" w:rsidRPr="00EF6D9E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 xml:space="preserve">Ремонт на дворно пространство, подмяна на настилка и изграждане на нова ограда в СУ </w:t>
            </w:r>
            <w:r>
              <w:rPr>
                <w:rFonts w:asciiTheme="minorHAnsi" w:hAnsiTheme="minorHAnsi" w:cstheme="minorHAnsi"/>
                <w:color w:val="333333"/>
              </w:rPr>
              <w:t>„</w:t>
            </w:r>
            <w:r w:rsidRPr="00EB03DD">
              <w:rPr>
                <w:rFonts w:asciiTheme="minorHAnsi" w:hAnsiTheme="minorHAnsi" w:cstheme="minorHAnsi"/>
                <w:color w:val="333333"/>
              </w:rPr>
              <w:t>Христо Смирненски</w:t>
            </w:r>
            <w:r>
              <w:rPr>
                <w:rFonts w:asciiTheme="minorHAnsi" w:hAnsiTheme="minorHAnsi" w:cstheme="minorHAnsi"/>
                <w:color w:val="333333"/>
              </w:rPr>
              <w:t>“</w:t>
            </w:r>
            <w:r w:rsidRPr="00EB03DD">
              <w:rPr>
                <w:rFonts w:asciiTheme="minorHAnsi" w:hAnsiTheme="minorHAnsi" w:cstheme="minorHAnsi"/>
                <w:color w:val="333333"/>
              </w:rPr>
              <w:t xml:space="preserve">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161400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161400</w:t>
            </w:r>
          </w:p>
        </w:tc>
      </w:tr>
      <w:tr w:rsidR="00EC3F4B" w:rsidRPr="00EF6D9E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F27EE3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 xml:space="preserve">Изграждане на нова спортна площадка в СУ </w:t>
            </w:r>
            <w:r>
              <w:rPr>
                <w:rFonts w:asciiTheme="minorHAnsi" w:hAnsiTheme="minorHAnsi" w:cstheme="minorHAnsi"/>
                <w:color w:val="333333"/>
              </w:rPr>
              <w:t>„</w:t>
            </w:r>
            <w:r w:rsidRPr="00EB03DD">
              <w:rPr>
                <w:rFonts w:asciiTheme="minorHAnsi" w:hAnsiTheme="minorHAnsi" w:cstheme="minorHAnsi"/>
                <w:color w:val="333333"/>
              </w:rPr>
              <w:t xml:space="preserve">Асен Златаров </w:t>
            </w:r>
            <w:r>
              <w:rPr>
                <w:rFonts w:asciiTheme="minorHAnsi" w:hAnsiTheme="minorHAnsi" w:cstheme="minorHAnsi"/>
                <w:color w:val="333333"/>
              </w:rPr>
              <w:t>„</w:t>
            </w:r>
            <w:r w:rsidRPr="00EB03DD">
              <w:rPr>
                <w:rFonts w:asciiTheme="minorHAnsi" w:hAnsiTheme="minorHAnsi" w:cstheme="minorHAnsi"/>
                <w:color w:val="333333"/>
              </w:rPr>
              <w:t xml:space="preserve"> </w:t>
            </w:r>
            <w:r>
              <w:rPr>
                <w:rFonts w:asciiTheme="minorHAnsi" w:hAnsiTheme="minorHAnsi" w:cstheme="minorHAnsi"/>
                <w:color w:val="333333"/>
              </w:rPr>
              <w:t xml:space="preserve">                      с .Гиген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F6D9E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F6D9E">
              <w:rPr>
                <w:rFonts w:asciiTheme="minorHAnsi" w:hAnsiTheme="minorHAnsi" w:cstheme="minorHAnsi"/>
                <w:color w:val="000000" w:themeColor="text1"/>
              </w:rPr>
              <w:t>4080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F6D9E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4080</w:t>
            </w:r>
          </w:p>
        </w:tc>
      </w:tr>
      <w:tr w:rsidR="00EC3F4B" w:rsidRPr="00EF6D9E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 xml:space="preserve">Изграждане на нова спортна площадка ОУ </w:t>
            </w:r>
            <w:r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„</w:t>
            </w: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Христо Ботев</w:t>
            </w:r>
            <w:r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“</w:t>
            </w: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 xml:space="preserve"> с. Милковица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F6D9E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24861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F6D9E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24861</w:t>
            </w:r>
          </w:p>
        </w:tc>
      </w:tr>
      <w:tr w:rsidR="00EC3F4B" w:rsidRPr="00EF6D9E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F27EE3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 xml:space="preserve">Основен ремонт на детска площадка в ДГ </w:t>
            </w:r>
            <w:r>
              <w:rPr>
                <w:rFonts w:asciiTheme="minorHAnsi" w:hAnsiTheme="minorHAnsi" w:cstheme="minorHAnsi"/>
                <w:color w:val="333333"/>
              </w:rPr>
              <w:t>„</w:t>
            </w:r>
            <w:r w:rsidRPr="00EB03DD">
              <w:rPr>
                <w:rFonts w:asciiTheme="minorHAnsi" w:hAnsiTheme="minorHAnsi" w:cstheme="minorHAnsi"/>
                <w:color w:val="333333"/>
              </w:rPr>
              <w:t xml:space="preserve">Детска радост </w:t>
            </w:r>
            <w:r>
              <w:rPr>
                <w:rFonts w:asciiTheme="minorHAnsi" w:hAnsiTheme="minorHAnsi" w:cstheme="minorHAnsi"/>
                <w:color w:val="333333"/>
              </w:rPr>
              <w:t>„с. Милковица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F6D9E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F6D9E">
              <w:rPr>
                <w:rFonts w:asciiTheme="minorHAnsi" w:hAnsiTheme="minorHAnsi" w:cstheme="minorHAnsi"/>
                <w:color w:val="000000" w:themeColor="text1"/>
              </w:rPr>
              <w:t>3025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F6D9E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3024</w:t>
            </w:r>
          </w:p>
        </w:tc>
      </w:tr>
      <w:tr w:rsidR="00EC3F4B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rPr>
                <w:rFonts w:asciiTheme="minorHAnsi" w:hAnsiTheme="minorHAnsi" w:cstheme="minorHAnsi"/>
                <w:color w:val="333333"/>
                <w:shd w:val="clear" w:color="auto" w:fill="F5F5F5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37830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37830</w:t>
            </w:r>
          </w:p>
        </w:tc>
      </w:tr>
      <w:tr w:rsidR="00EC3F4B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F27EE3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</w:t>
            </w:r>
            <w:r>
              <w:rPr>
                <w:rFonts w:asciiTheme="minorHAnsi" w:hAnsiTheme="minorHAnsi" w:cstheme="minorHAnsi"/>
                <w:color w:val="333333"/>
              </w:rPr>
              <w:t>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7092250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7092250</w:t>
            </w:r>
          </w:p>
        </w:tc>
      </w:tr>
      <w:tr w:rsidR="00EC3F4B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F27EE3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</w:t>
            </w:r>
            <w:r>
              <w:rPr>
                <w:rFonts w:asciiTheme="minorHAnsi" w:hAnsiTheme="minorHAnsi" w:cstheme="minorHAnsi"/>
                <w:color w:val="333333"/>
              </w:rPr>
              <w:t>бслужващи пътища в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31920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31920</w:t>
            </w:r>
          </w:p>
        </w:tc>
      </w:tr>
      <w:tr w:rsidR="00EC3F4B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Изпълнение на строително-монтажни работи на полигон за учебна практика към СУ „ Христо Смирненски “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161798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161798</w:t>
            </w:r>
          </w:p>
        </w:tc>
      </w:tr>
      <w:tr w:rsidR="00EC3F4B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Изпълнение на строително-монтажни работи на полигон за учебна практика към СУ „ Христо Смирненски “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4565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4560</w:t>
            </w:r>
          </w:p>
        </w:tc>
      </w:tr>
      <w:tr w:rsidR="00EC3F4B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lastRenderedPageBreak/>
              <w:t>Изпълнение на строително-монтажни работи на полигон за учебна практика към СУ „ Христо Смирненски “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161798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161798</w:t>
            </w:r>
          </w:p>
        </w:tc>
      </w:tr>
      <w:tr w:rsidR="00EC3F4B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 w:rsidRPr="004E54F4">
              <w:rPr>
                <w:rFonts w:asciiTheme="minorHAnsi" w:hAnsiTheme="minorHAnsi" w:cstheme="minorHAnsi"/>
                <w:color w:val="333333"/>
              </w:rPr>
              <w:t>Превантивни дейности за предотвратяване на последствията от свлачищните, ерозионните и абразионни процеси на съвременно периодично активно свлачище с №PVN.08.68045.01.11 в района на Гойчево дере в с. Сомовит, с.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1315391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EC3F4B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4E54F4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 w:rsidRPr="00810530">
              <w:rPr>
                <w:rFonts w:asciiTheme="minorHAnsi" w:hAnsiTheme="minorHAnsi" w:cstheme="minorHAnsi"/>
                <w:color w:val="333333"/>
              </w:rPr>
              <w:t>Превантивни дейности за предотвратяване на последствията от свлачищните, ерозионните и абразионните процеси на съвременно периодично- активно свлачище с №PVN.08.68045.01.01 ,възстановяване на част от ул."Батак" в с. Сомовит, с.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600000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EC3F4B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757680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EC3F4B" w:rsidRPr="00EB03DD" w:rsidRDefault="001E123D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739855</w:t>
            </w:r>
          </w:p>
        </w:tc>
      </w:tr>
      <w:tr w:rsidR="00EC3F4B" w:rsidRPr="00EB03DD" w:rsidTr="00347A35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</w:rPr>
              <w:t>„Изграждане на навес в „Гробищен парк” с. Крета”,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592</w:t>
            </w:r>
          </w:p>
        </w:tc>
      </w:tr>
      <w:tr w:rsidR="00EC3F4B" w:rsidRPr="0057704E" w:rsidTr="00347A35">
        <w:trPr>
          <w:trHeight w:val="2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</w:rPr>
              <w:t xml:space="preserve">Основен ремонт покрив на административна сграда(кметство) село Брест, УПИ </w:t>
            </w:r>
            <w:r w:rsidRPr="00EB03DD">
              <w:rPr>
                <w:rFonts w:asciiTheme="minorHAnsi" w:hAnsiTheme="minorHAnsi" w:cstheme="minorHAnsi"/>
                <w:lang w:val="en-US"/>
              </w:rPr>
              <w:t>XVIII-1012</w:t>
            </w:r>
            <w:r w:rsidRPr="00EB03DD">
              <w:rPr>
                <w:rFonts w:asciiTheme="minorHAnsi" w:hAnsiTheme="minorHAnsi" w:cstheme="minorHAnsi"/>
              </w:rPr>
              <w:t xml:space="preserve"> 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, </w:t>
            </w:r>
            <w:r w:rsidRPr="00EB03DD">
              <w:rPr>
                <w:rFonts w:asciiTheme="minorHAnsi" w:hAnsiTheme="minorHAnsi" w:cstheme="minorHAnsi"/>
              </w:rPr>
              <w:t>кв.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EB03DD">
              <w:rPr>
                <w:rFonts w:asciiTheme="minorHAnsi" w:hAnsiTheme="minorHAnsi" w:cstheme="minorHAnsi"/>
              </w:rPr>
              <w:t>4 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57704E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US"/>
              </w:rPr>
              <w:t>148482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</w:p>
          <w:p w:rsidR="00EC3F4B" w:rsidRPr="0094074A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148482</w:t>
            </w:r>
          </w:p>
        </w:tc>
      </w:tr>
      <w:tr w:rsidR="00EC3F4B" w:rsidRPr="00EB03DD" w:rsidTr="00347A35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 xml:space="preserve">Реконструкция на улица „Свобода”, 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EB03DD">
              <w:rPr>
                <w:rFonts w:asciiTheme="minorHAnsi" w:hAnsiTheme="minorHAnsi" w:cstheme="minorHAnsi"/>
              </w:rPr>
              <w:t xml:space="preserve">ОТ 173 до ОТ 162, село Милковица”, община Гулянци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23898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23898</w:t>
            </w:r>
          </w:p>
        </w:tc>
      </w:tr>
      <w:tr w:rsidR="00EC3F4B" w:rsidRPr="00EB03DD" w:rsidTr="00347A35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Реконструкция на част от улица „Морава”,  ОТ 265 до ОТ 269 село Милковица”,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5381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5381</w:t>
            </w:r>
          </w:p>
        </w:tc>
      </w:tr>
      <w:tr w:rsidR="00EC3F4B" w:rsidTr="00347A35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Цветен широкоформатен скенер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8904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8904</w:t>
            </w:r>
          </w:p>
        </w:tc>
      </w:tr>
      <w:tr w:rsidR="00EC3F4B" w:rsidRPr="00EB03DD" w:rsidTr="00347A35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F4B" w:rsidRPr="00EB03DD" w:rsidRDefault="00EC3F4B" w:rsidP="00EC3F4B">
            <w:pPr>
              <w:spacing w:line="254" w:lineRule="auto"/>
              <w:rPr>
                <w:rFonts w:asciiTheme="minorHAnsi" w:hAnsiTheme="minorHAnsi" w:cstheme="minorHAnsi"/>
                <w:lang w:val="en-US"/>
              </w:rPr>
            </w:pPr>
            <w:r w:rsidRPr="00EB03DD">
              <w:rPr>
                <w:rFonts w:asciiTheme="minorHAnsi" w:hAnsiTheme="minorHAnsi" w:cstheme="minorHAnsi"/>
              </w:rPr>
              <w:t>Изграждане на „ Кът за отдих “ в ПИ 48204.368.6 по КККР на с. Милковица, община Гулянци, област Плевен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20412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20412</w:t>
            </w:r>
          </w:p>
        </w:tc>
      </w:tr>
      <w:tr w:rsidR="00EC3F4B" w:rsidRPr="00EB03DD" w:rsidTr="00347A35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13620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13620</w:t>
            </w:r>
          </w:p>
        </w:tc>
      </w:tr>
      <w:tr w:rsidR="00EC3F4B" w:rsidRPr="00EB03DD" w:rsidTr="00347A35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„Проект на многофункционална сграда в ПИ 31099.101.163 в с. Загражден, община Гулянци, област Плевен”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18025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18025</w:t>
            </w:r>
          </w:p>
        </w:tc>
      </w:tr>
      <w:tr w:rsidR="00EC3F4B" w:rsidRPr="00EB03DD" w:rsidTr="00347A35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      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308440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308440</w:t>
            </w:r>
          </w:p>
        </w:tc>
      </w:tr>
      <w:tr w:rsidR="00EC3F4B" w:rsidRPr="00EB03DD" w:rsidTr="00347A35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 xml:space="preserve">Реконструкция на ул.” Васил Левски ” от ОТ 221 до общински път </w:t>
            </w:r>
            <w:r w:rsidRPr="00EB03DD">
              <w:rPr>
                <w:rFonts w:asciiTheme="minorHAnsi" w:hAnsiTheme="minorHAnsi" w:cstheme="minorHAnsi"/>
                <w:lang w:val="en-US"/>
              </w:rPr>
              <w:t>PVN</w:t>
            </w:r>
            <w:r w:rsidRPr="00EB03DD">
              <w:rPr>
                <w:rFonts w:asciiTheme="minorHAnsi" w:hAnsiTheme="minorHAnsi" w:cstheme="minorHAnsi"/>
              </w:rPr>
              <w:t xml:space="preserve"> 1022 за с. Дъбован,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169742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169742</w:t>
            </w:r>
          </w:p>
        </w:tc>
      </w:tr>
      <w:tr w:rsidR="00EC3F4B" w:rsidRPr="00EB03DD" w:rsidTr="00347A35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000000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</w:tr>
      <w:tr w:rsidR="00EC3F4B" w:rsidRPr="00EB03DD" w:rsidTr="00347A35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B03DD">
              <w:rPr>
                <w:rFonts w:asciiTheme="minorHAnsi" w:hAnsiTheme="minorHAnsi" w:cstheme="minorHAnsi"/>
                <w:color w:val="000000"/>
              </w:rPr>
              <w:t>Стерилизатор за ДГ „ Детска Радост “ с. Милковица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3168</w:t>
            </w:r>
          </w:p>
        </w:tc>
      </w:tr>
      <w:tr w:rsidR="00EC3F4B" w:rsidRPr="00EB03DD" w:rsidTr="00347A35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Компютри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</w:tr>
      <w:tr w:rsidR="00EC3F4B" w:rsidRPr="00EB03DD" w:rsidTr="00347A35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Климатик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4000</w:t>
            </w:r>
          </w:p>
        </w:tc>
      </w:tr>
      <w:tr w:rsidR="00EC3F4B" w:rsidRPr="00EB03DD" w:rsidTr="00347A35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Компютри за СУ „ Асен Златаров ”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</w:p>
        </w:tc>
      </w:tr>
      <w:tr w:rsidR="00EC3F4B" w:rsidRPr="00EB03DD" w:rsidTr="00347A35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Компютри за Център за обществена подкрепа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3946</w:t>
            </w:r>
          </w:p>
        </w:tc>
      </w:tr>
      <w:tr w:rsidR="00EC3F4B" w:rsidTr="00347A35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rPr>
                <w:rFonts w:asciiTheme="minorHAnsi" w:hAnsiTheme="minorHAnsi" w:cstheme="minorHAnsi"/>
              </w:rPr>
            </w:pPr>
          </w:p>
          <w:p w:rsidR="00EC3F4B" w:rsidRPr="00266A3D" w:rsidRDefault="00EC3F4B" w:rsidP="00EC3F4B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Система за гласуване с безконтактни карти за ОбС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11245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11245</w:t>
            </w:r>
          </w:p>
        </w:tc>
      </w:tr>
      <w:tr w:rsidR="00EC3F4B" w:rsidRPr="00EB03DD" w:rsidTr="00347A35">
        <w:trPr>
          <w:trHeight w:val="51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F4B" w:rsidRPr="00266A3D" w:rsidRDefault="00EC3F4B" w:rsidP="00EC3F4B">
            <w:pPr>
              <w:spacing w:line="254" w:lineRule="auto"/>
              <w:rPr>
                <w:rFonts w:asciiTheme="minorHAnsi" w:hAnsiTheme="minorHAnsi" w:cstheme="minorHAnsi"/>
                <w:b/>
              </w:rPr>
            </w:pPr>
            <w:r w:rsidRPr="00266A3D">
              <w:rPr>
                <w:rFonts w:asciiTheme="minorHAnsi" w:hAnsiTheme="minorHAnsi" w:cstheme="minorHAnsi"/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EC3F4B" w:rsidRPr="00EB03DD" w:rsidRDefault="001E123D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39019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1E123D" w:rsidRPr="00EB03DD" w:rsidRDefault="001E123D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35868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F4B" w:rsidRPr="00266A3D" w:rsidRDefault="00EC3F4B" w:rsidP="00EC3F4B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Компютри за общинска 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3609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266A3D" w:rsidRDefault="00EC3F4B" w:rsidP="00EC3F4B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Проект „ Подобряване на материалната база  на Домашен социален патронаж гр. Гулянци „ – съфинансиране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3896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266A3D" w:rsidRDefault="00EC3F4B" w:rsidP="00EC3F4B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Картофобелачка 10 кг за ученически стол СУ„ Христо Смирненски“ 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</w:t>
            </w:r>
          </w:p>
          <w:p w:rsidR="00EC3F4B" w:rsidRPr="00EB03DD" w:rsidRDefault="00EC3F4B" w:rsidP="00EC3F4B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2640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266A3D" w:rsidRDefault="00EC3F4B" w:rsidP="00EC3F4B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Система за гласуване с безконтактни карти за ОбС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5675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266A3D" w:rsidRDefault="00EC3F4B" w:rsidP="00EC3F4B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Мултимедиен проектор за ОбС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785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785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266A3D" w:rsidRDefault="00EC3F4B" w:rsidP="00EC3F4B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Ремарке за трактор за кметство Шияково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1300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266A3D" w:rsidRDefault="00EC3F4B" w:rsidP="00EC3F4B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Косящ трактор за спортни бази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3779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266A3D" w:rsidRDefault="00EC3F4B" w:rsidP="00EC3F4B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Придобиване на земя – с.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4891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4891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266A3D" w:rsidRDefault="00EC3F4B" w:rsidP="00EC3F4B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</w:rPr>
              <w:t>Скенер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755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266A3D" w:rsidRDefault="00EC3F4B" w:rsidP="00EC3F4B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266A3D">
              <w:rPr>
                <w:rFonts w:asciiTheme="minorHAnsi" w:hAnsiTheme="minorHAnsi" w:cstheme="minorHAnsi"/>
                <w:color w:val="000000" w:themeColor="text1"/>
              </w:rPr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СП/§            40-00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6757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6757</w:t>
            </w:r>
          </w:p>
        </w:tc>
      </w:tr>
      <w:tr w:rsidR="00EC3F4B" w:rsidRPr="00EB03DD" w:rsidTr="0094074A">
        <w:trPr>
          <w:trHeight w:val="20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Цветен широкоформатен скенер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1781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1781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D40E50" w:rsidRDefault="00EC3F4B" w:rsidP="00EC3F4B">
            <w:pPr>
              <w:spacing w:line="254" w:lineRule="auto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40E50">
              <w:rPr>
                <w:rFonts w:asciiTheme="minorHAnsi" w:hAnsiTheme="minorHAnsi" w:cstheme="minorHAnsi"/>
                <w:b/>
                <w:color w:val="000000" w:themeColor="text1"/>
              </w:rPr>
              <w:t>Други източници на финансиране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835732" w:rsidRDefault="00835732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35732">
              <w:rPr>
                <w:rFonts w:asciiTheme="minorHAnsi" w:hAnsiTheme="minorHAnsi" w:cstheme="minorHAnsi"/>
                <w:b/>
                <w:color w:val="000000" w:themeColor="text1"/>
              </w:rPr>
              <w:t>567821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835732" w:rsidRDefault="00835732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567821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rPr>
                <w:rFonts w:asciiTheme="minorHAnsi" w:hAnsiTheme="minorHAnsi" w:cstheme="minorHAnsi"/>
                <w:color w:val="333333"/>
                <w:shd w:val="clear" w:color="auto" w:fill="F5F5F5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НАП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7566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7566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F27EE3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</w:t>
            </w:r>
            <w:r>
              <w:rPr>
                <w:rFonts w:asciiTheme="minorHAnsi" w:hAnsiTheme="minorHAnsi" w:cstheme="minorHAnsi"/>
                <w:color w:val="333333"/>
              </w:rPr>
              <w:t>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НАП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535261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535261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F27EE3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</w:t>
            </w:r>
            <w:r>
              <w:rPr>
                <w:rFonts w:asciiTheme="minorHAnsi" w:hAnsiTheme="minorHAnsi" w:cstheme="minorHAnsi"/>
                <w:color w:val="333333"/>
              </w:rPr>
              <w:t>бслужващи пътища в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НАП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6384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6384</w:t>
            </w:r>
          </w:p>
        </w:tc>
      </w:tr>
      <w:tr w:rsidR="00EC3F4B" w:rsidRPr="00EB03DD" w:rsidTr="002D6831">
        <w:trPr>
          <w:trHeight w:val="39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Заедно сред чиста околна среда-зелен кът за отдих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F6D9E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F6D9E">
              <w:rPr>
                <w:rFonts w:asciiTheme="minorHAnsi" w:hAnsiTheme="minorHAnsi" w:cstheme="minorHAnsi"/>
                <w:color w:val="000000" w:themeColor="text1"/>
              </w:rPr>
              <w:t>7489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F6D9E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7489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 xml:space="preserve">Заедно </w:t>
            </w:r>
            <w:r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–</w:t>
            </w: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за зелена и чиста околна среда. Изграждане на еко-кът със зона за спорт на открито в УПИ І-1001 в кв.119, с. Дъбован,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F6D9E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F6D9E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F6D9E">
              <w:rPr>
                <w:rFonts w:asciiTheme="minorHAnsi" w:hAnsiTheme="minorHAnsi" w:cstheme="minorHAnsi"/>
                <w:color w:val="000000" w:themeColor="text1"/>
              </w:rPr>
              <w:t>7491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F6D9E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7491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 xml:space="preserve">Оборудване за мониторинг на качеството на въздуха в СУ </w:t>
            </w:r>
            <w:r>
              <w:rPr>
                <w:rFonts w:asciiTheme="minorHAnsi" w:hAnsiTheme="minorHAnsi" w:cstheme="minorHAnsi"/>
                <w:color w:val="333333"/>
              </w:rPr>
              <w:t>„</w:t>
            </w:r>
            <w:r w:rsidRPr="00EB03DD">
              <w:rPr>
                <w:rFonts w:asciiTheme="minorHAnsi" w:hAnsiTheme="minorHAnsi" w:cstheme="minorHAnsi"/>
                <w:color w:val="333333"/>
              </w:rPr>
              <w:t>Христо Смирненски</w:t>
            </w:r>
            <w:r>
              <w:rPr>
                <w:rFonts w:asciiTheme="minorHAnsi" w:hAnsiTheme="minorHAnsi" w:cstheme="minorHAnsi"/>
                <w:color w:val="333333"/>
              </w:rPr>
              <w:t>“</w:t>
            </w:r>
            <w:r w:rsidRPr="00EB03DD">
              <w:rPr>
                <w:rFonts w:asciiTheme="minorHAnsi" w:hAnsiTheme="minorHAnsi" w:cstheme="minorHAnsi"/>
                <w:color w:val="333333"/>
              </w:rPr>
              <w:t xml:space="preserve">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835732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3630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266A3D" w:rsidRDefault="00EC3F4B" w:rsidP="00EC3F4B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266A3D">
              <w:rPr>
                <w:rFonts w:asciiTheme="minorHAnsi" w:hAnsiTheme="minorHAnsi" w:cstheme="minorHAnsi"/>
                <w:b/>
              </w:rPr>
              <w:t>Обекти финансирани със средства от ЕС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C21A2F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1698600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1B3E1F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1161506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266A3D" w:rsidRDefault="00EC3F4B" w:rsidP="00EC3F4B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266A3D">
              <w:rPr>
                <w:rFonts w:asciiTheme="minorHAnsi" w:hAnsiTheme="minorHAnsi" w:cstheme="minorHAnsi"/>
                <w:color w:val="000000" w:themeColor="text1"/>
              </w:rPr>
              <w:t>Реконструкция на улица „ Осми март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165006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D95238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162</w:t>
            </w:r>
            <w:r w:rsidR="00EC3F4B">
              <w:rPr>
                <w:rFonts w:asciiTheme="minorHAnsi" w:hAnsiTheme="minorHAnsi" w:cstheme="minorHAnsi"/>
                <w:color w:val="000000" w:themeColor="text1"/>
              </w:rPr>
              <w:t>245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266A3D" w:rsidRDefault="00EC3F4B" w:rsidP="00EC3F4B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266A3D">
              <w:rPr>
                <w:rFonts w:asciiTheme="minorHAnsi" w:hAnsiTheme="minorHAnsi" w:cstheme="minorHAnsi"/>
                <w:color w:val="000000" w:themeColor="text1"/>
              </w:rPr>
              <w:t>Реконструкция на улица „ Шести септември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269233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264716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266A3D" w:rsidRDefault="00EC3F4B" w:rsidP="00EC3F4B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266A3D">
              <w:rPr>
                <w:rFonts w:asciiTheme="minorHAnsi" w:hAnsiTheme="minorHAnsi" w:cstheme="minorHAnsi"/>
                <w:color w:val="000000" w:themeColor="text1"/>
              </w:rPr>
              <w:t>Реконструкция на улица „ Хан Аспарух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276123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276576</w:t>
            </w:r>
          </w:p>
        </w:tc>
      </w:tr>
      <w:tr w:rsidR="00EC3F4B" w:rsidRPr="00EB03DD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266A3D" w:rsidRDefault="00EC3F4B" w:rsidP="00EC3F4B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266A3D">
              <w:rPr>
                <w:rFonts w:asciiTheme="minorHAnsi" w:hAnsiTheme="minorHAnsi" w:cstheme="minorHAnsi"/>
                <w:color w:val="000000" w:themeColor="text1"/>
              </w:rPr>
              <w:t>Реконструкция на улица „ Мито Пачев “ с. Гиген,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385844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Pr="00EB03DD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389319</w:t>
            </w:r>
          </w:p>
        </w:tc>
      </w:tr>
      <w:tr w:rsidR="00EC3F4B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266A3D" w:rsidRDefault="00EC3F4B" w:rsidP="00EC3F4B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266A3D">
              <w:rPr>
                <w:rFonts w:asciiTheme="minorHAnsi" w:hAnsiTheme="minorHAnsi" w:cstheme="minorHAnsi"/>
                <w:color w:val="000000" w:themeColor="text1"/>
              </w:rPr>
              <w:t xml:space="preserve">Въвеждане на мерки за енергийна ефективност на общински </w:t>
            </w:r>
            <w:r w:rsidRPr="00266A3D">
              <w:rPr>
                <w:rFonts w:asciiTheme="minorHAnsi" w:hAnsiTheme="minorHAnsi" w:cstheme="minorHAnsi"/>
                <w:color w:val="000000" w:themeColor="text1"/>
              </w:rPr>
              <w:lastRenderedPageBreak/>
              <w:t>сгради, с цел постигане на критериите „ Сграда с близо до нулево потребление на енергия“ – детска градина „ Незабравка“,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Код</w:t>
            </w:r>
          </w:p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544194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10450</w:t>
            </w:r>
          </w:p>
        </w:tc>
      </w:tr>
      <w:tr w:rsidR="00EC3F4B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810530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 w:rsidRPr="008A58BC">
              <w:rPr>
                <w:rFonts w:asciiTheme="minorHAnsi" w:hAnsiTheme="minorHAnsi" w:cstheme="minorHAnsi"/>
                <w:color w:val="333333"/>
              </w:rPr>
              <w:lastRenderedPageBreak/>
              <w:t>Интерактивен дисплей вграден в компютърен модул,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28808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28808</w:t>
            </w:r>
          </w:p>
        </w:tc>
      </w:tr>
      <w:tr w:rsidR="00EC3F4B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810530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>
              <w:rPr>
                <w:rFonts w:asciiTheme="minorHAnsi" w:hAnsiTheme="minorHAnsi" w:cstheme="minorHAnsi"/>
                <w:color w:val="333333"/>
              </w:rPr>
              <w:t>Компютърен модул OPS, гр</w:t>
            </w:r>
            <w:r w:rsidRPr="008A58BC">
              <w:rPr>
                <w:rFonts w:asciiTheme="minorHAnsi" w:hAnsiTheme="minorHAnsi" w:cstheme="minorHAnsi"/>
                <w:color w:val="333333"/>
              </w:rPr>
              <w:t>.</w:t>
            </w:r>
            <w:r>
              <w:rPr>
                <w:rFonts w:asciiTheme="minorHAnsi" w:hAnsiTheme="minorHAnsi" w:cstheme="minorHAnsi"/>
                <w:color w:val="333333"/>
              </w:rPr>
              <w:t xml:space="preserve">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10442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10442</w:t>
            </w:r>
          </w:p>
        </w:tc>
      </w:tr>
      <w:tr w:rsidR="00EC3F4B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810530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 w:rsidRPr="008A58BC">
              <w:rPr>
                <w:rFonts w:asciiTheme="minorHAnsi" w:hAnsiTheme="minorHAnsi" w:cstheme="minorHAnsi"/>
                <w:color w:val="333333"/>
              </w:rPr>
              <w:t>Преносими компютри, гр.</w:t>
            </w:r>
            <w:r>
              <w:rPr>
                <w:rFonts w:asciiTheme="minorHAnsi" w:hAnsiTheme="minorHAnsi" w:cstheme="minorHAnsi"/>
                <w:color w:val="333333"/>
              </w:rPr>
              <w:t xml:space="preserve"> </w:t>
            </w:r>
            <w:r w:rsidRPr="008A58BC">
              <w:rPr>
                <w:rFonts w:asciiTheme="minorHAnsi" w:hAnsiTheme="minorHAnsi" w:cstheme="minorHAnsi"/>
                <w:color w:val="333333"/>
              </w:rPr>
              <w:t>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10575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10575</w:t>
            </w:r>
          </w:p>
        </w:tc>
      </w:tr>
      <w:tr w:rsidR="00EC3F4B" w:rsidTr="00347A35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810530" w:rsidRDefault="00EC3F4B" w:rsidP="00EC3F4B">
            <w:pPr>
              <w:rPr>
                <w:rFonts w:asciiTheme="minorHAnsi" w:hAnsiTheme="minorHAnsi" w:cstheme="minorHAnsi"/>
                <w:color w:val="333333"/>
              </w:rPr>
            </w:pPr>
            <w:r w:rsidRPr="008A58BC">
              <w:rPr>
                <w:rFonts w:asciiTheme="minorHAnsi" w:hAnsiTheme="minorHAnsi" w:cstheme="minorHAnsi"/>
                <w:color w:val="333333"/>
              </w:rPr>
              <w:t>Видеоконферентна система 4К,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EC3F4B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8375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EC3F4B" w:rsidRDefault="00EC3F4B" w:rsidP="00EC3F4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8375</w:t>
            </w:r>
          </w:p>
        </w:tc>
      </w:tr>
      <w:tr w:rsidR="00EC3F4B" w:rsidRPr="00EB03DD" w:rsidTr="00347A35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F4B" w:rsidRPr="00266A3D" w:rsidRDefault="00EC3F4B" w:rsidP="00EC3F4B">
            <w:pPr>
              <w:spacing w:line="254" w:lineRule="auto"/>
              <w:rPr>
                <w:rFonts w:asciiTheme="minorHAnsi" w:hAnsiTheme="minorHAnsi" w:cstheme="minorHAnsi"/>
                <w:b/>
                <w:i/>
              </w:rPr>
            </w:pPr>
            <w:r w:rsidRPr="00266A3D">
              <w:rPr>
                <w:rFonts w:asciiTheme="minorHAnsi" w:hAnsiTheme="minorHAnsi" w:cstheme="minorHAnsi"/>
                <w:b/>
                <w:i/>
              </w:rPr>
              <w:t>Общо  капиталови разходи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EB03DD" w:rsidRDefault="00EC3F4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1D009B" w:rsidRDefault="001D009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009B">
              <w:rPr>
                <w:rFonts w:asciiTheme="minorHAnsi" w:hAnsiTheme="minorHAnsi" w:cstheme="minorHAnsi"/>
                <w:b/>
                <w:sz w:val="22"/>
                <w:szCs w:val="22"/>
              </w:rPr>
              <w:t>13860316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F4B" w:rsidRPr="001D009B" w:rsidRDefault="001D009B" w:rsidP="00EC3F4B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D009B">
              <w:rPr>
                <w:rFonts w:asciiTheme="minorHAnsi" w:hAnsiTheme="minorHAnsi" w:cstheme="minorHAnsi"/>
                <w:b/>
                <w:sz w:val="22"/>
                <w:szCs w:val="22"/>
              </w:rPr>
              <w:t>11215937</w:t>
            </w:r>
          </w:p>
        </w:tc>
      </w:tr>
    </w:tbl>
    <w:p w:rsidR="002B769B" w:rsidRDefault="002B769B" w:rsidP="00206590">
      <w:pPr>
        <w:jc w:val="both"/>
        <w:rPr>
          <w:b/>
        </w:rPr>
      </w:pPr>
    </w:p>
    <w:p w:rsidR="0048568C" w:rsidRDefault="0048568C" w:rsidP="00206590">
      <w:pPr>
        <w:jc w:val="both"/>
        <w:rPr>
          <w:b/>
        </w:rPr>
      </w:pPr>
    </w:p>
    <w:p w:rsidR="00A739DE" w:rsidRDefault="00EA594F" w:rsidP="00206590">
      <w:pPr>
        <w:jc w:val="both"/>
        <w:rPr>
          <w:b/>
        </w:rPr>
      </w:pPr>
      <w:r>
        <w:rPr>
          <w:b/>
        </w:rPr>
        <w:t xml:space="preserve">    </w:t>
      </w:r>
      <w:r w:rsidR="00A739DE">
        <w:rPr>
          <w:b/>
        </w:rPr>
        <w:t xml:space="preserve">                       </w:t>
      </w:r>
    </w:p>
    <w:p w:rsidR="002B5292" w:rsidRDefault="00A739DE" w:rsidP="00206590">
      <w:pPr>
        <w:jc w:val="both"/>
        <w:rPr>
          <w:b/>
        </w:rPr>
      </w:pPr>
      <w:r>
        <w:rPr>
          <w:b/>
        </w:rPr>
        <w:t xml:space="preserve">       </w:t>
      </w:r>
    </w:p>
    <w:p w:rsidR="00DE7DF8" w:rsidRDefault="00DE7DF8" w:rsidP="00206590">
      <w:pPr>
        <w:jc w:val="both"/>
        <w:rPr>
          <w:b/>
        </w:rPr>
      </w:pPr>
    </w:p>
    <w:p w:rsidR="00DE7DF8" w:rsidRDefault="00DE7DF8" w:rsidP="00206590">
      <w:pPr>
        <w:jc w:val="both"/>
        <w:rPr>
          <w:b/>
        </w:rPr>
      </w:pPr>
    </w:p>
    <w:p w:rsidR="00DE7DF8" w:rsidRDefault="00DE7DF8" w:rsidP="00206590">
      <w:pPr>
        <w:jc w:val="both"/>
        <w:rPr>
          <w:b/>
        </w:rPr>
      </w:pPr>
    </w:p>
    <w:p w:rsidR="00DE7DF8" w:rsidRDefault="00DE7DF8" w:rsidP="00206590">
      <w:pPr>
        <w:jc w:val="both"/>
        <w:rPr>
          <w:b/>
        </w:rPr>
      </w:pPr>
    </w:p>
    <w:p w:rsidR="00DE7DF8" w:rsidRDefault="00DE7DF8" w:rsidP="00206590">
      <w:pPr>
        <w:jc w:val="both"/>
        <w:rPr>
          <w:b/>
        </w:rPr>
      </w:pPr>
    </w:p>
    <w:p w:rsidR="00DE7DF8" w:rsidRDefault="00DE7DF8" w:rsidP="00206590">
      <w:pPr>
        <w:jc w:val="both"/>
        <w:rPr>
          <w:b/>
        </w:rPr>
      </w:pPr>
      <w:bookmarkStart w:id="0" w:name="_GoBack"/>
      <w:bookmarkEnd w:id="0"/>
    </w:p>
    <w:p w:rsidR="001F5F7B" w:rsidRPr="002E61D6" w:rsidRDefault="001F5F7B" w:rsidP="00206590">
      <w:pPr>
        <w:jc w:val="both"/>
        <w:rPr>
          <w:b/>
        </w:rPr>
      </w:pPr>
    </w:p>
    <w:p w:rsidR="002B769B" w:rsidRPr="002B769B" w:rsidRDefault="001C11A5" w:rsidP="001C11A5">
      <w:pPr>
        <w:jc w:val="both"/>
        <w:rPr>
          <w:b/>
        </w:rPr>
      </w:pPr>
      <w:r>
        <w:rPr>
          <w:b/>
        </w:rPr>
        <w:t xml:space="preserve">            </w:t>
      </w:r>
      <w:r w:rsidR="002B769B" w:rsidRPr="002B769B">
        <w:rPr>
          <w:b/>
        </w:rPr>
        <w:t>ЛЪЧЕЗАР ЯКОВ</w:t>
      </w:r>
    </w:p>
    <w:p w:rsidR="00497EAC" w:rsidRPr="00EB0FFF" w:rsidRDefault="002B769B" w:rsidP="00E737D7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</w:t>
      </w:r>
      <w:r w:rsidR="00EB0FFF">
        <w:rPr>
          <w:b/>
          <w:i/>
        </w:rPr>
        <w:t>и</w:t>
      </w:r>
    </w:p>
    <w:sectPr w:rsidR="00497EAC" w:rsidRPr="00EB0FFF" w:rsidSect="00E737D7">
      <w:footerReference w:type="default" r:id="rId10"/>
      <w:pgSz w:w="11906" w:h="16838"/>
      <w:pgMar w:top="993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D55" w:rsidRDefault="00394D55" w:rsidP="00B66CE3">
      <w:r>
        <w:separator/>
      </w:r>
    </w:p>
  </w:endnote>
  <w:endnote w:type="continuationSeparator" w:id="0">
    <w:p w:rsidR="00394D55" w:rsidRDefault="00394D55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A8045C" w:rsidRPr="00754C7F" w:rsidRDefault="00A8045C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DE7DF8">
          <w:rPr>
            <w:rFonts w:ascii="Times New Roman" w:hAnsi="Times New Roman" w:cs="Times New Roman"/>
            <w:noProof/>
          </w:rPr>
          <w:t>5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A8045C" w:rsidRDefault="00A8045C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D55" w:rsidRDefault="00394D55" w:rsidP="00B66CE3">
      <w:r>
        <w:separator/>
      </w:r>
    </w:p>
  </w:footnote>
  <w:footnote w:type="continuationSeparator" w:id="0">
    <w:p w:rsidR="00394D55" w:rsidRDefault="00394D55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0431DA"/>
    <w:multiLevelType w:val="hybridMultilevel"/>
    <w:tmpl w:val="13249FDC"/>
    <w:lvl w:ilvl="0" w:tplc="50DC7188">
      <w:start w:val="5"/>
      <w:numFmt w:val="bullet"/>
      <w:lvlText w:val="-"/>
      <w:lvlJc w:val="left"/>
      <w:pPr>
        <w:ind w:left="15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6B1C"/>
    <w:rsid w:val="00007B27"/>
    <w:rsid w:val="00043AEF"/>
    <w:rsid w:val="00044AD0"/>
    <w:rsid w:val="0005444F"/>
    <w:rsid w:val="000736AF"/>
    <w:rsid w:val="000742EE"/>
    <w:rsid w:val="00074D1E"/>
    <w:rsid w:val="00080DE1"/>
    <w:rsid w:val="00091DE1"/>
    <w:rsid w:val="000B6CDE"/>
    <w:rsid w:val="000D36F3"/>
    <w:rsid w:val="000E50AF"/>
    <w:rsid w:val="000E5B4E"/>
    <w:rsid w:val="000F7822"/>
    <w:rsid w:val="00101237"/>
    <w:rsid w:val="00125B43"/>
    <w:rsid w:val="00136614"/>
    <w:rsid w:val="00136C6B"/>
    <w:rsid w:val="001375D1"/>
    <w:rsid w:val="00147C89"/>
    <w:rsid w:val="0015068A"/>
    <w:rsid w:val="00155F2B"/>
    <w:rsid w:val="00161228"/>
    <w:rsid w:val="00162B1D"/>
    <w:rsid w:val="00164AB7"/>
    <w:rsid w:val="00167B12"/>
    <w:rsid w:val="001706F6"/>
    <w:rsid w:val="0017310A"/>
    <w:rsid w:val="00186C55"/>
    <w:rsid w:val="00193338"/>
    <w:rsid w:val="001963DD"/>
    <w:rsid w:val="001A381B"/>
    <w:rsid w:val="001A61E5"/>
    <w:rsid w:val="001A7E75"/>
    <w:rsid w:val="001B3E1F"/>
    <w:rsid w:val="001C11A5"/>
    <w:rsid w:val="001C785A"/>
    <w:rsid w:val="001D009B"/>
    <w:rsid w:val="001D0DBA"/>
    <w:rsid w:val="001D5BBA"/>
    <w:rsid w:val="001E123D"/>
    <w:rsid w:val="001E51C8"/>
    <w:rsid w:val="001F2342"/>
    <w:rsid w:val="001F5F7B"/>
    <w:rsid w:val="00206590"/>
    <w:rsid w:val="002100B2"/>
    <w:rsid w:val="002246E4"/>
    <w:rsid w:val="00232BD4"/>
    <w:rsid w:val="00237B9E"/>
    <w:rsid w:val="00240D39"/>
    <w:rsid w:val="00251AC8"/>
    <w:rsid w:val="0025314D"/>
    <w:rsid w:val="00263E4E"/>
    <w:rsid w:val="00281BB1"/>
    <w:rsid w:val="00287288"/>
    <w:rsid w:val="00291200"/>
    <w:rsid w:val="002941F0"/>
    <w:rsid w:val="00294877"/>
    <w:rsid w:val="002A5B86"/>
    <w:rsid w:val="002A6CC4"/>
    <w:rsid w:val="002B4401"/>
    <w:rsid w:val="002B5292"/>
    <w:rsid w:val="002B769B"/>
    <w:rsid w:val="002C39ED"/>
    <w:rsid w:val="002D6831"/>
    <w:rsid w:val="002E61D6"/>
    <w:rsid w:val="002F1CB6"/>
    <w:rsid w:val="00305CA5"/>
    <w:rsid w:val="00312304"/>
    <w:rsid w:val="00313481"/>
    <w:rsid w:val="0032548B"/>
    <w:rsid w:val="00326D49"/>
    <w:rsid w:val="003350BA"/>
    <w:rsid w:val="003378DB"/>
    <w:rsid w:val="0034176D"/>
    <w:rsid w:val="00343C4C"/>
    <w:rsid w:val="00344F3A"/>
    <w:rsid w:val="003617D6"/>
    <w:rsid w:val="00362629"/>
    <w:rsid w:val="003853C3"/>
    <w:rsid w:val="00385DFB"/>
    <w:rsid w:val="00390F3A"/>
    <w:rsid w:val="003923F4"/>
    <w:rsid w:val="00394910"/>
    <w:rsid w:val="00394D55"/>
    <w:rsid w:val="003A48F9"/>
    <w:rsid w:val="003B10CF"/>
    <w:rsid w:val="003B4FFF"/>
    <w:rsid w:val="003B7247"/>
    <w:rsid w:val="003C12CF"/>
    <w:rsid w:val="003C7F25"/>
    <w:rsid w:val="003D323D"/>
    <w:rsid w:val="003E715E"/>
    <w:rsid w:val="003F05F1"/>
    <w:rsid w:val="00405527"/>
    <w:rsid w:val="0041112C"/>
    <w:rsid w:val="00412724"/>
    <w:rsid w:val="00412A70"/>
    <w:rsid w:val="0041636D"/>
    <w:rsid w:val="00425A63"/>
    <w:rsid w:val="00445BE8"/>
    <w:rsid w:val="00450C1F"/>
    <w:rsid w:val="0046331B"/>
    <w:rsid w:val="004635C4"/>
    <w:rsid w:val="00470664"/>
    <w:rsid w:val="00475EFD"/>
    <w:rsid w:val="0048078D"/>
    <w:rsid w:val="0048505B"/>
    <w:rsid w:val="0048568C"/>
    <w:rsid w:val="004907B0"/>
    <w:rsid w:val="0049474B"/>
    <w:rsid w:val="00497EAC"/>
    <w:rsid w:val="004A58BA"/>
    <w:rsid w:val="004A7296"/>
    <w:rsid w:val="004A7BBF"/>
    <w:rsid w:val="004D0FAB"/>
    <w:rsid w:val="004D63F3"/>
    <w:rsid w:val="004E3172"/>
    <w:rsid w:val="004E54F4"/>
    <w:rsid w:val="004E7FFB"/>
    <w:rsid w:val="005062FB"/>
    <w:rsid w:val="00512C08"/>
    <w:rsid w:val="00531CDD"/>
    <w:rsid w:val="00533B44"/>
    <w:rsid w:val="00540DA9"/>
    <w:rsid w:val="00543463"/>
    <w:rsid w:val="00547000"/>
    <w:rsid w:val="00554DF1"/>
    <w:rsid w:val="00564ADD"/>
    <w:rsid w:val="00573E5B"/>
    <w:rsid w:val="0057682B"/>
    <w:rsid w:val="00576CB9"/>
    <w:rsid w:val="00577972"/>
    <w:rsid w:val="005847F8"/>
    <w:rsid w:val="005859A0"/>
    <w:rsid w:val="00596718"/>
    <w:rsid w:val="005B1373"/>
    <w:rsid w:val="005B140D"/>
    <w:rsid w:val="005B602A"/>
    <w:rsid w:val="005C7322"/>
    <w:rsid w:val="005D5A7A"/>
    <w:rsid w:val="005F14CA"/>
    <w:rsid w:val="005F2405"/>
    <w:rsid w:val="0060397F"/>
    <w:rsid w:val="00607580"/>
    <w:rsid w:val="0061143E"/>
    <w:rsid w:val="00621AF2"/>
    <w:rsid w:val="00630FAC"/>
    <w:rsid w:val="00631FDC"/>
    <w:rsid w:val="00632C31"/>
    <w:rsid w:val="006342BD"/>
    <w:rsid w:val="00634690"/>
    <w:rsid w:val="006365D0"/>
    <w:rsid w:val="00636A2D"/>
    <w:rsid w:val="00671FFF"/>
    <w:rsid w:val="00672505"/>
    <w:rsid w:val="00673981"/>
    <w:rsid w:val="006803B9"/>
    <w:rsid w:val="00681DC4"/>
    <w:rsid w:val="00683ED6"/>
    <w:rsid w:val="0069373D"/>
    <w:rsid w:val="006A74B5"/>
    <w:rsid w:val="006D324B"/>
    <w:rsid w:val="006D4CAF"/>
    <w:rsid w:val="006D51AC"/>
    <w:rsid w:val="006D53D1"/>
    <w:rsid w:val="006D5BC0"/>
    <w:rsid w:val="006D6601"/>
    <w:rsid w:val="006E00B1"/>
    <w:rsid w:val="00706C68"/>
    <w:rsid w:val="00715210"/>
    <w:rsid w:val="00723831"/>
    <w:rsid w:val="00734C84"/>
    <w:rsid w:val="00740777"/>
    <w:rsid w:val="00742C5C"/>
    <w:rsid w:val="00752809"/>
    <w:rsid w:val="007546CB"/>
    <w:rsid w:val="00754C7F"/>
    <w:rsid w:val="00757B19"/>
    <w:rsid w:val="00761335"/>
    <w:rsid w:val="00763F4D"/>
    <w:rsid w:val="00766397"/>
    <w:rsid w:val="00770446"/>
    <w:rsid w:val="0077676F"/>
    <w:rsid w:val="007810D1"/>
    <w:rsid w:val="0078122D"/>
    <w:rsid w:val="0078442A"/>
    <w:rsid w:val="00787CCA"/>
    <w:rsid w:val="0079669E"/>
    <w:rsid w:val="007A012F"/>
    <w:rsid w:val="007A36ED"/>
    <w:rsid w:val="007A7209"/>
    <w:rsid w:val="007B1B38"/>
    <w:rsid w:val="007B1BA7"/>
    <w:rsid w:val="007B1C0F"/>
    <w:rsid w:val="007B59B0"/>
    <w:rsid w:val="007D075D"/>
    <w:rsid w:val="007D18E3"/>
    <w:rsid w:val="007E56AB"/>
    <w:rsid w:val="007F0BA2"/>
    <w:rsid w:val="007F36E1"/>
    <w:rsid w:val="00810530"/>
    <w:rsid w:val="008108A0"/>
    <w:rsid w:val="00814012"/>
    <w:rsid w:val="00820DBD"/>
    <w:rsid w:val="008225D1"/>
    <w:rsid w:val="008264C5"/>
    <w:rsid w:val="0082653C"/>
    <w:rsid w:val="008273BE"/>
    <w:rsid w:val="0083466C"/>
    <w:rsid w:val="00835732"/>
    <w:rsid w:val="0084117A"/>
    <w:rsid w:val="008560DE"/>
    <w:rsid w:val="00860344"/>
    <w:rsid w:val="00862A7B"/>
    <w:rsid w:val="00884E07"/>
    <w:rsid w:val="00892351"/>
    <w:rsid w:val="00895B29"/>
    <w:rsid w:val="008A58BC"/>
    <w:rsid w:val="008B75C4"/>
    <w:rsid w:val="008D7633"/>
    <w:rsid w:val="008E58C7"/>
    <w:rsid w:val="008F022C"/>
    <w:rsid w:val="00921AEA"/>
    <w:rsid w:val="0092706B"/>
    <w:rsid w:val="009305DD"/>
    <w:rsid w:val="009317B8"/>
    <w:rsid w:val="00935A42"/>
    <w:rsid w:val="0094074A"/>
    <w:rsid w:val="00945DD1"/>
    <w:rsid w:val="00966DF4"/>
    <w:rsid w:val="00970E6E"/>
    <w:rsid w:val="00983F32"/>
    <w:rsid w:val="009951F1"/>
    <w:rsid w:val="009A0DB2"/>
    <w:rsid w:val="009A58FA"/>
    <w:rsid w:val="009B53D3"/>
    <w:rsid w:val="009C154B"/>
    <w:rsid w:val="009D0A62"/>
    <w:rsid w:val="009E150C"/>
    <w:rsid w:val="009F3F98"/>
    <w:rsid w:val="009F7471"/>
    <w:rsid w:val="00A12844"/>
    <w:rsid w:val="00A14C05"/>
    <w:rsid w:val="00A177EC"/>
    <w:rsid w:val="00A27103"/>
    <w:rsid w:val="00A347DC"/>
    <w:rsid w:val="00A52FFF"/>
    <w:rsid w:val="00A54B00"/>
    <w:rsid w:val="00A739DE"/>
    <w:rsid w:val="00A73F67"/>
    <w:rsid w:val="00A75CCF"/>
    <w:rsid w:val="00A75CD7"/>
    <w:rsid w:val="00A75FC1"/>
    <w:rsid w:val="00A8045C"/>
    <w:rsid w:val="00A81B7B"/>
    <w:rsid w:val="00A85B9B"/>
    <w:rsid w:val="00AA1DD8"/>
    <w:rsid w:val="00AA6C1A"/>
    <w:rsid w:val="00AB1AD6"/>
    <w:rsid w:val="00AC6A6C"/>
    <w:rsid w:val="00AD2905"/>
    <w:rsid w:val="00AD7626"/>
    <w:rsid w:val="00AE4F6D"/>
    <w:rsid w:val="00AE597C"/>
    <w:rsid w:val="00AF31B8"/>
    <w:rsid w:val="00B14571"/>
    <w:rsid w:val="00B172D2"/>
    <w:rsid w:val="00B17775"/>
    <w:rsid w:val="00B27375"/>
    <w:rsid w:val="00B279F2"/>
    <w:rsid w:val="00B32F43"/>
    <w:rsid w:val="00B330BC"/>
    <w:rsid w:val="00B4317B"/>
    <w:rsid w:val="00B444B7"/>
    <w:rsid w:val="00B46FC9"/>
    <w:rsid w:val="00B4729B"/>
    <w:rsid w:val="00B55BC9"/>
    <w:rsid w:val="00B6383A"/>
    <w:rsid w:val="00B66CE3"/>
    <w:rsid w:val="00B6729B"/>
    <w:rsid w:val="00B81C52"/>
    <w:rsid w:val="00B94390"/>
    <w:rsid w:val="00BA171C"/>
    <w:rsid w:val="00BA3C4D"/>
    <w:rsid w:val="00BA4458"/>
    <w:rsid w:val="00BC01CC"/>
    <w:rsid w:val="00BC7F44"/>
    <w:rsid w:val="00BD52F4"/>
    <w:rsid w:val="00BE36AA"/>
    <w:rsid w:val="00BE4151"/>
    <w:rsid w:val="00BE5F6E"/>
    <w:rsid w:val="00BF3E89"/>
    <w:rsid w:val="00C000F5"/>
    <w:rsid w:val="00C02574"/>
    <w:rsid w:val="00C04D5C"/>
    <w:rsid w:val="00C20804"/>
    <w:rsid w:val="00C21A2F"/>
    <w:rsid w:val="00C42BA4"/>
    <w:rsid w:val="00C434C9"/>
    <w:rsid w:val="00C4529E"/>
    <w:rsid w:val="00C803DD"/>
    <w:rsid w:val="00C83EAC"/>
    <w:rsid w:val="00C97381"/>
    <w:rsid w:val="00CA04D1"/>
    <w:rsid w:val="00CA1F7A"/>
    <w:rsid w:val="00CA390A"/>
    <w:rsid w:val="00CA64F3"/>
    <w:rsid w:val="00CB33AF"/>
    <w:rsid w:val="00CB345F"/>
    <w:rsid w:val="00CC0886"/>
    <w:rsid w:val="00CC428D"/>
    <w:rsid w:val="00CE0AC0"/>
    <w:rsid w:val="00CE4DC9"/>
    <w:rsid w:val="00CE5ED6"/>
    <w:rsid w:val="00CE70C5"/>
    <w:rsid w:val="00CF13A3"/>
    <w:rsid w:val="00D0182A"/>
    <w:rsid w:val="00D02F49"/>
    <w:rsid w:val="00D03BDE"/>
    <w:rsid w:val="00D1030A"/>
    <w:rsid w:val="00D12C63"/>
    <w:rsid w:val="00D156EF"/>
    <w:rsid w:val="00D15A0C"/>
    <w:rsid w:val="00D1637A"/>
    <w:rsid w:val="00D219F7"/>
    <w:rsid w:val="00D27E6C"/>
    <w:rsid w:val="00D33E97"/>
    <w:rsid w:val="00D33FDB"/>
    <w:rsid w:val="00D40E50"/>
    <w:rsid w:val="00D42C14"/>
    <w:rsid w:val="00D500C8"/>
    <w:rsid w:val="00D5074F"/>
    <w:rsid w:val="00D50901"/>
    <w:rsid w:val="00D61F90"/>
    <w:rsid w:val="00D6497A"/>
    <w:rsid w:val="00D75B35"/>
    <w:rsid w:val="00D84B69"/>
    <w:rsid w:val="00D85ECE"/>
    <w:rsid w:val="00D87C04"/>
    <w:rsid w:val="00D95238"/>
    <w:rsid w:val="00DA5066"/>
    <w:rsid w:val="00DC4CCD"/>
    <w:rsid w:val="00DC5649"/>
    <w:rsid w:val="00DE7613"/>
    <w:rsid w:val="00DE7DF8"/>
    <w:rsid w:val="00DF397B"/>
    <w:rsid w:val="00DF4D1F"/>
    <w:rsid w:val="00E074BA"/>
    <w:rsid w:val="00E07A71"/>
    <w:rsid w:val="00E133B7"/>
    <w:rsid w:val="00E166D5"/>
    <w:rsid w:val="00E30D6C"/>
    <w:rsid w:val="00E328FD"/>
    <w:rsid w:val="00E42A34"/>
    <w:rsid w:val="00E54E62"/>
    <w:rsid w:val="00E63806"/>
    <w:rsid w:val="00E64631"/>
    <w:rsid w:val="00E737D7"/>
    <w:rsid w:val="00E75851"/>
    <w:rsid w:val="00E75AD1"/>
    <w:rsid w:val="00E81043"/>
    <w:rsid w:val="00E85EBB"/>
    <w:rsid w:val="00E91F67"/>
    <w:rsid w:val="00E96B86"/>
    <w:rsid w:val="00EA0C2E"/>
    <w:rsid w:val="00EA1749"/>
    <w:rsid w:val="00EA594F"/>
    <w:rsid w:val="00EA5EAB"/>
    <w:rsid w:val="00EB0FFF"/>
    <w:rsid w:val="00EC3F4B"/>
    <w:rsid w:val="00ED23AB"/>
    <w:rsid w:val="00EE72D4"/>
    <w:rsid w:val="00EF026F"/>
    <w:rsid w:val="00EF2266"/>
    <w:rsid w:val="00F02E6F"/>
    <w:rsid w:val="00F122DC"/>
    <w:rsid w:val="00F21CBA"/>
    <w:rsid w:val="00F21F41"/>
    <w:rsid w:val="00F3278C"/>
    <w:rsid w:val="00F37536"/>
    <w:rsid w:val="00F40F17"/>
    <w:rsid w:val="00F419FD"/>
    <w:rsid w:val="00F42BD4"/>
    <w:rsid w:val="00F61637"/>
    <w:rsid w:val="00F76BE0"/>
    <w:rsid w:val="00F85721"/>
    <w:rsid w:val="00F85D74"/>
    <w:rsid w:val="00F85FD9"/>
    <w:rsid w:val="00F900A8"/>
    <w:rsid w:val="00FA64F3"/>
    <w:rsid w:val="00FC17CB"/>
    <w:rsid w:val="00FC42A6"/>
    <w:rsid w:val="00FD4D6F"/>
    <w:rsid w:val="00FE2EC2"/>
    <w:rsid w:val="00FE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919787"/>
  <w15:docId w15:val="{7AE33DEA-5A33-4C19-9B8F-9577602EA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character" w:styleId="ac">
    <w:name w:val="annotation reference"/>
    <w:basedOn w:val="a0"/>
    <w:uiPriority w:val="99"/>
    <w:semiHidden/>
    <w:unhideWhenUsed/>
    <w:rsid w:val="007B59B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B59B0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7B59B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B59B0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B59B0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f1">
    <w:name w:val="List Paragraph"/>
    <w:basedOn w:val="a"/>
    <w:uiPriority w:val="34"/>
    <w:qFormat/>
    <w:rsid w:val="00A75C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99988-850D-469D-B41D-F021E0B5B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5</Pages>
  <Words>1450</Words>
  <Characters>8267</Characters>
  <Application>Microsoft Office Word</Application>
  <DocSecurity>0</DocSecurity>
  <Lines>68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Dell OptiPlex9020Fin</cp:lastModifiedBy>
  <cp:revision>251</cp:revision>
  <cp:lastPrinted>2023-11-28T09:48:00Z</cp:lastPrinted>
  <dcterms:created xsi:type="dcterms:W3CDTF">2020-08-31T06:13:00Z</dcterms:created>
  <dcterms:modified xsi:type="dcterms:W3CDTF">2025-05-27T09:52:00Z</dcterms:modified>
</cp:coreProperties>
</file>